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E1" w:rsidRPr="004621E1" w:rsidRDefault="004621E1" w:rsidP="0046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Этика Педагога</w:t>
      </w:r>
    </w:p>
    <w:p w:rsidR="004621E1" w:rsidRDefault="004621E1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1E1" w:rsidRDefault="004621E1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1E1" w:rsidRDefault="004621E1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1E1" w:rsidRDefault="004621E1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F6172" w:rsidRPr="00DB63E8">
        <w:rPr>
          <w:rFonts w:ascii="Times New Roman" w:eastAsia="Times New Roman" w:hAnsi="Times New Roman" w:cs="Times New Roman"/>
          <w:b/>
          <w:sz w:val="28"/>
          <w:szCs w:val="28"/>
        </w:rPr>
        <w:t>Авторитет педагога</w:t>
      </w:r>
      <w:r w:rsidR="009F6172" w:rsidRPr="004621E1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компетенции, справедливости,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172" w:rsidRPr="004621E1">
        <w:rPr>
          <w:rFonts w:ascii="Times New Roman" w:eastAsia="Times New Roman" w:hAnsi="Times New Roman" w:cs="Times New Roman"/>
          <w:sz w:val="28"/>
          <w:szCs w:val="28"/>
        </w:rPr>
        <w:t>такте, умении заботиться о своих воспитанниках. Педагог не создает свой авторитет при помощи некорректных с</w:t>
      </w:r>
      <w:r>
        <w:rPr>
          <w:rFonts w:ascii="Times New Roman" w:eastAsia="Times New Roman" w:hAnsi="Times New Roman" w:cs="Times New Roman"/>
          <w:sz w:val="28"/>
          <w:szCs w:val="28"/>
        </w:rPr>
        <w:t>пособов и не злоупотребляет им.</w:t>
      </w:r>
      <w:r w:rsidR="009F6172" w:rsidRP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F6172" w:rsidRPr="004621E1">
        <w:rPr>
          <w:rFonts w:ascii="Times New Roman" w:eastAsia="Times New Roman" w:hAnsi="Times New Roman" w:cs="Times New Roman"/>
          <w:sz w:val="28"/>
          <w:szCs w:val="28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обязанностей. </w:t>
      </w:r>
      <w:r w:rsidR="009F6172" w:rsidRPr="004621E1">
        <w:rPr>
          <w:rFonts w:ascii="Times New Roman" w:eastAsia="Times New Roman" w:hAnsi="Times New Roman" w:cs="Times New Roman"/>
          <w:sz w:val="28"/>
          <w:szCs w:val="28"/>
        </w:rPr>
        <w:t>Пьянство и злоупотребление другими одурманивающими веществами несовместимо с профессией педагога. Педагог дорожит своей репутацией.</w:t>
      </w:r>
    </w:p>
    <w:p w:rsidR="004621E1" w:rsidRDefault="004621E1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1E1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63E8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ВЗАИМООТНОШЕНИЯ </w:t>
      </w:r>
      <w:r w:rsidR="004621E1" w:rsidRPr="00DB63E8">
        <w:rPr>
          <w:rFonts w:ascii="Times New Roman" w:eastAsia="Times New Roman" w:hAnsi="Times New Roman" w:cs="Times New Roman"/>
          <w:b/>
          <w:sz w:val="28"/>
          <w:szCs w:val="28"/>
        </w:rPr>
        <w:t>С ДРУГИМИ ЛИЦАМИ.</w:t>
      </w:r>
    </w:p>
    <w:p w:rsidR="009F6172" w:rsidRPr="004621E1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>Общение педагога с воспитанниками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Педагог сам выбирает подходящий стиль общения с учениками или воспитанниками, основанный на взаимном уважении.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первую очередь педагог должен быть требователен к себе. Требовательность педагога по отношению к воспитаннику позитивна и хорошо обоснованна. Педагог никогда не должен терять чувства меры и самообладания.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 является беспристрастным, одинаково доброжелательным и благосклонным ко всем своим ученикам. Приняв </w:t>
      </w:r>
    </w:p>
    <w:p w:rsidR="004621E1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>необоснованно принижающие воспитанника оценочные решения, педагог должен постараться немедленно исправить свою ошибку.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При оценке достижений воспитанников педагог стремится к объективности и справедливости. 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Педагог постоянно заботится о культуре своей речи и общения. В его речи нет ругательств, вульгаризмов, грубых и оскорбительных фраз.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 не имеет права требовать от своего воспитанника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 терпимо относится к религиозным убеждениям и политическим взглядам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своих воспитанников. Он не имеет права использовать </w:t>
      </w:r>
      <w:proofErr w:type="spellStart"/>
      <w:r w:rsidRPr="004621E1">
        <w:rPr>
          <w:rFonts w:ascii="Times New Roman" w:eastAsia="Times New Roman" w:hAnsi="Times New Roman" w:cs="Times New Roman"/>
          <w:sz w:val="28"/>
          <w:szCs w:val="28"/>
        </w:rPr>
        <w:t>индоктринацию</w:t>
      </w:r>
      <w:proofErr w:type="spellEnd"/>
      <w:r w:rsidRPr="004621E1">
        <w:rPr>
          <w:rFonts w:ascii="Times New Roman" w:eastAsia="Times New Roman" w:hAnsi="Times New Roman" w:cs="Times New Roman"/>
          <w:sz w:val="28"/>
          <w:szCs w:val="28"/>
        </w:rPr>
        <w:t>, навязывая воспитанникам свои взгляды.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21E1" w:rsidRDefault="004621E1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1E1" w:rsidRPr="00DB63E8" w:rsidRDefault="00DB63E8" w:rsidP="009F6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3E8">
        <w:rPr>
          <w:rFonts w:ascii="Times New Roman" w:eastAsia="Times New Roman" w:hAnsi="Times New Roman" w:cs="Times New Roman"/>
          <w:b/>
          <w:sz w:val="28"/>
          <w:szCs w:val="28"/>
        </w:rPr>
        <w:t>ОБЩЕНИЕ МЕЖД</w:t>
      </w:r>
      <w:r w:rsidR="004621E1" w:rsidRPr="00DB63E8">
        <w:rPr>
          <w:rFonts w:ascii="Times New Roman" w:eastAsia="Times New Roman" w:hAnsi="Times New Roman" w:cs="Times New Roman"/>
          <w:b/>
          <w:sz w:val="28"/>
          <w:szCs w:val="28"/>
        </w:rPr>
        <w:t>У ПЕДАГОГАМИ.</w:t>
      </w:r>
    </w:p>
    <w:p w:rsidR="009F6172" w:rsidRPr="004621E1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ежду педагогами 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отношения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Педагоги одного и того же учебного заведения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</w:t>
      </w:r>
    </w:p>
    <w:p w:rsidR="009F6172" w:rsidRPr="004621E1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>должна высказываться в ДОУ и других воспитательных учреждениях между педагогами, а не за пределами ДОУ. Высказывать ее следует с глазу на глаз, а не за глаза. В школах и других воспитательных учреждениях не должно быть места сплетням.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дискуссиях.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Педагоги не прикрывают ошибки и проступки друг друга.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заимоотношения с администрацией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базируется на принципах свободы слова и убеждений, терпимости, демократичности и справедливости.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ДОУ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нения и защите своих убеждений.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4621E1" w:rsidRDefault="009F6172" w:rsidP="00462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Оценки и решения заведующего ДОУ должны быть беспристрастными и основываться на фактах и реальных заслугах педагогов. 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Интриги, непреодолимые конфликты, вредительство коллегам и раскол в педагогическом коллективе не допустимы в образовательном учреждении.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ДОУ дорожит своей репутацией. Категорически запрещена преступная деятельность педагогов и ответственных сотрудников, а также грубые нарушения профессиональной этики.</w:t>
      </w:r>
    </w:p>
    <w:p w:rsidR="004621E1" w:rsidRPr="00DB63E8" w:rsidRDefault="004621E1" w:rsidP="00462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3E8">
        <w:rPr>
          <w:rFonts w:ascii="Times New Roman" w:eastAsia="Times New Roman" w:hAnsi="Times New Roman" w:cs="Times New Roman"/>
          <w:b/>
          <w:sz w:val="28"/>
          <w:szCs w:val="28"/>
        </w:rPr>
        <w:t>ОТНОШЕНИЯ С РОДИТЕЛЯМИ И ОПЕКУНАМИ ВОСПИТАННИКОВ</w:t>
      </w:r>
    </w:p>
    <w:p w:rsidR="009F6172" w:rsidRDefault="009F6172" w:rsidP="00462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 консультирует родителей и опекунов по проблемам воспитания детей, помогает смягчить конфликты между родителями и детьми.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 не разглашает высказанное детьми мнение о своих родителях или опекунах или мнение родителей или опекунов 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детях. Передавать такое мнение другой стороне можно лишь с согласия лица, довершившего педагогу упомянутое мнение.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Педагоги должны уважительно и доброжелательно общаться с родителями воспитанников.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Отношения педагогов с родителями не должны оказывать влияния на оценку личности и достижений детей.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На отношения педагогов с воспитанниками и на их оценку не должна влиять поддержка, оказываемая их родителями или опекунами ДОУ. </w:t>
      </w:r>
    </w:p>
    <w:p w:rsidR="004621E1" w:rsidRPr="00DB63E8" w:rsidRDefault="004621E1" w:rsidP="004621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3E8">
        <w:rPr>
          <w:rFonts w:ascii="Times New Roman" w:eastAsia="Times New Roman" w:hAnsi="Times New Roman" w:cs="Times New Roman"/>
          <w:b/>
          <w:sz w:val="28"/>
          <w:szCs w:val="28"/>
        </w:rPr>
        <w:t>ВЗАИМООТНОШЕНИЯ С ОБЩЕСТВОМ</w:t>
      </w:r>
    </w:p>
    <w:p w:rsidR="004621E1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>Педагог является не только воспитателем детей, но и общественным просветителем, хранителем культурных ценностей, порядочными образованным человеком.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ы их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решения.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</w:t>
      </w:r>
    </w:p>
    <w:p w:rsidR="004621E1" w:rsidRPr="00DB63E8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3E8">
        <w:rPr>
          <w:rFonts w:ascii="Times New Roman" w:eastAsia="Times New Roman" w:hAnsi="Times New Roman" w:cs="Times New Roman"/>
          <w:b/>
          <w:sz w:val="28"/>
          <w:szCs w:val="28"/>
        </w:rPr>
        <w:t>СТАНДАРТЫ ВНЕШНЕГО ВИДА СОТРУДНИКОВ</w:t>
      </w:r>
    </w:p>
    <w:p w:rsidR="009F6172" w:rsidRPr="004621E1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>Каждый сотрудник ДОУ своим внешним видом и отношением к своему делу должен поддерживать и укреплять общий имидж ДОУ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Одежда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Допускается ношение строгой блузки с юбкой или брюками без пиджака или жакета. Платье или юбка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предпочтительно средней длины классического покроя.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 </w:t>
      </w:r>
    </w:p>
    <w:p w:rsidR="009F6172" w:rsidRPr="004621E1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>Чулки и колготы телесного или черного цвета ровной фактуры без орнамента. Предпочтительно ношение колгот или чулок в течение всего года. Обувь Классические модели неярких тонов, гармонирующие с одеждой. Предпочтение моделям с закрытым мысом и пяткой. Высота каблуков туфель должна быть удобна для работы, но не превышать 10 см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Волосы Стрижка аккуратная (не экстравагантная). Длинные волосы (ниже плеч)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>:д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ля сотрудников, ежедневно контактирующих с детьми, волосы должны быть заколоты. Цвет волос предпочтительно естественных тонов. 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 Кольца 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е более трех (одно из которых обручальное). Цепочка 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е более двух. Часы среднего размера. Серьги небольшого размера. </w:t>
      </w:r>
      <w:proofErr w:type="spellStart"/>
      <w:r w:rsidRPr="004621E1">
        <w:rPr>
          <w:rFonts w:ascii="Times New Roman" w:eastAsia="Times New Roman" w:hAnsi="Times New Roman" w:cs="Times New Roman"/>
          <w:sz w:val="28"/>
          <w:szCs w:val="28"/>
        </w:rPr>
        <w:t>Пирсинги</w:t>
      </w:r>
      <w:proofErr w:type="spell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тату допускаются только в том случае, если они скрыты одеждой. 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Руки Длина ногтей должна быть удобной для работы. Лак для ногтей следует выбирать спокойных тонов, избегая ярких элементов маникюра и насыщенных цветов. </w:t>
      </w:r>
    </w:p>
    <w:p w:rsidR="009F6172" w:rsidRPr="004621E1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Гигиена и макияж 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дневной, легкий, естественных тонов. Парфюмерные и косметические средства с легким нейтральным ароматом. Для сотрудников, занимающих следующие должности: мед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>аботники, сотрудники пищеблока, младший обслуживающий персонал, уборщики служебных помещений, рабочие по ремонту.</w:t>
      </w:r>
      <w:r w:rsid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Учитывая специфику работы сотрудников данной категории, работникам в дополнение вводится Одежда Халат. Халат</w:t>
      </w:r>
      <w:r w:rsidR="00DB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и косынка для раздачи</w:t>
      </w:r>
      <w:r w:rsidR="00DB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пищи, фартук для мытья посуды и для уборки помещен</w:t>
      </w:r>
      <w:r w:rsidR="00DB63E8">
        <w:rPr>
          <w:rFonts w:ascii="Times New Roman" w:eastAsia="Times New Roman" w:hAnsi="Times New Roman" w:cs="Times New Roman"/>
          <w:sz w:val="28"/>
          <w:szCs w:val="28"/>
        </w:rPr>
        <w:t>ий (для технического персонала)</w:t>
      </w:r>
      <w:proofErr w:type="gramStart"/>
      <w:r w:rsidR="00DB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Обувь без каблука или на низком каблуке. Волосы средней длины и длинные обязательно должны быть собраны.. Украшения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>апрещается ношение различных украшений (для работников пищеблока). Руки Ногти должны быть аккуратно и коротко подстрижены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>астоящим стандартом внешнего вида должны следовать все сотрудники ДОУ. Принимаемые сотрудники знакомятся с действующими стандартами в течение одного месяца</w:t>
      </w:r>
      <w:proofErr w:type="gramStart"/>
      <w:r w:rsidR="00DB63E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B63E8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блюдение общих правил личной гигиены обязательно.</w:t>
      </w:r>
    </w:p>
    <w:p w:rsidR="00DB63E8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В целях отличия сотрудников ДОУ и предупреждения нестандартных ситуаций при взаимодействии с родителями, посетителями ДОУ каждый сотрудник должен иметь на одежде </w:t>
      </w:r>
      <w:proofErr w:type="spellStart"/>
      <w:r w:rsidRPr="004621E1">
        <w:rPr>
          <w:rFonts w:ascii="Times New Roman" w:eastAsia="Times New Roman" w:hAnsi="Times New Roman" w:cs="Times New Roman"/>
          <w:sz w:val="28"/>
          <w:szCs w:val="28"/>
        </w:rPr>
        <w:t>бейдж</w:t>
      </w:r>
      <w:proofErr w:type="spell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Ф.И.О. и до</w:t>
      </w:r>
      <w:r w:rsidR="00DB63E8">
        <w:rPr>
          <w:rFonts w:ascii="Times New Roman" w:eastAsia="Times New Roman" w:hAnsi="Times New Roman" w:cs="Times New Roman"/>
          <w:sz w:val="28"/>
          <w:szCs w:val="28"/>
        </w:rPr>
        <w:t>лжность, которую он занимает.</w:t>
      </w:r>
    </w:p>
    <w:p w:rsidR="00DB63E8" w:rsidRPr="00DB63E8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3E8">
        <w:rPr>
          <w:rFonts w:ascii="Times New Roman" w:eastAsia="Times New Roman" w:hAnsi="Times New Roman" w:cs="Times New Roman"/>
          <w:b/>
          <w:sz w:val="28"/>
          <w:szCs w:val="28"/>
        </w:rPr>
        <w:t xml:space="preserve">АКАДЕМИЧЕСКАЯ СВОБОДА И СВОБОДА СЛОВА </w:t>
      </w:r>
    </w:p>
    <w:p w:rsidR="00DB63E8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Педагог имеет право пользоваться различными источниками информации. 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ри отборе и передаче информации ученикам педагог соблюдает принципы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объективности, пригодности и пристойности. Тенденциозное извращение информации или изменение ее авторства недопустимо.</w:t>
      </w:r>
    </w:p>
    <w:p w:rsidR="00DB63E8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>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 Педагог имеет право открыто (в письменной или в устной форме) высказывать свое мнение о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  <w:r w:rsidR="00DB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 не обнародует конфиденциальную служебную информацию, предназначе</w:t>
      </w:r>
      <w:r w:rsidR="00DB63E8">
        <w:rPr>
          <w:rFonts w:ascii="Times New Roman" w:eastAsia="Times New Roman" w:hAnsi="Times New Roman" w:cs="Times New Roman"/>
          <w:sz w:val="28"/>
          <w:szCs w:val="28"/>
        </w:rPr>
        <w:t>нную для внутренних нужд ДОУ.</w:t>
      </w:r>
    </w:p>
    <w:p w:rsidR="00DB63E8" w:rsidRDefault="00DB63E8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3E8" w:rsidRPr="00DB63E8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3E8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ИНФОРМАЦИОННЫХ РЕСУРСОВ</w:t>
      </w:r>
      <w:r w:rsidR="00DB63E8" w:rsidRPr="00DB63E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63E8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>Они не должны использовать имущество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</w:t>
      </w:r>
      <w:r w:rsidR="00DB63E8">
        <w:rPr>
          <w:rFonts w:ascii="Times New Roman" w:eastAsia="Times New Roman" w:hAnsi="Times New Roman" w:cs="Times New Roman"/>
          <w:sz w:val="28"/>
          <w:szCs w:val="28"/>
        </w:rPr>
        <w:t>анности имущества учреждения.</w:t>
      </w:r>
    </w:p>
    <w:p w:rsidR="00DB63E8" w:rsidRDefault="00DB63E8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3E8" w:rsidRPr="00DB63E8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3E8">
        <w:rPr>
          <w:rFonts w:ascii="Times New Roman" w:eastAsia="Times New Roman" w:hAnsi="Times New Roman" w:cs="Times New Roman"/>
          <w:b/>
          <w:sz w:val="28"/>
          <w:szCs w:val="28"/>
        </w:rPr>
        <w:t>ЛИЧНЫЕ ИНТЕРЕСЫ И САМООТВОД</w:t>
      </w:r>
      <w:r w:rsidR="00DB63E8" w:rsidRPr="00DB63E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F6172" w:rsidRPr="004621E1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 и заведующий ДОУ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DB63E8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>Педагог не может представлять свое учреждение в судебном споре с другим учреждением, предприятием или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</w:t>
      </w:r>
      <w:r w:rsidR="00DB63E8">
        <w:rPr>
          <w:rFonts w:ascii="Times New Roman" w:eastAsia="Times New Roman" w:hAnsi="Times New Roman" w:cs="Times New Roman"/>
          <w:sz w:val="28"/>
          <w:szCs w:val="28"/>
        </w:rPr>
        <w:t>м, рассматривающим данное дело.</w:t>
      </w:r>
    </w:p>
    <w:p w:rsidR="00DB63E8" w:rsidRPr="00DB63E8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3E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ПОДАРКИ И ПОМОЩЬ </w:t>
      </w:r>
      <w:r w:rsidR="00DB63E8" w:rsidRPr="00DB63E8">
        <w:rPr>
          <w:rFonts w:ascii="Times New Roman" w:eastAsia="Times New Roman" w:hAnsi="Times New Roman" w:cs="Times New Roman"/>
          <w:b/>
          <w:sz w:val="28"/>
          <w:szCs w:val="28"/>
        </w:rPr>
        <w:t>ДОУ.</w:t>
      </w:r>
    </w:p>
    <w:p w:rsidR="00DB63E8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 Педагог может принимать лишь те подарки, которые: 1) не имеют и не могут иметь своей целью подкуп педагога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2) достаточно скромны, т.е. это вещи, сделанные руками самих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воспитанников или их родителей, созданные ими произведения, цветы, сладости, сувениры или другие недорогие вещи. Педагог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</w:t>
      </w:r>
      <w:r w:rsidR="00DB63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>Заведующий ДОУ может принять от родителей воспитанников любую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</w:t>
      </w:r>
      <w:r w:rsidR="00DB63E8">
        <w:rPr>
          <w:rFonts w:ascii="Times New Roman" w:eastAsia="Times New Roman" w:hAnsi="Times New Roman" w:cs="Times New Roman"/>
          <w:sz w:val="28"/>
          <w:szCs w:val="28"/>
        </w:rPr>
        <w:t xml:space="preserve"> ее лица благодарность.</w:t>
      </w:r>
    </w:p>
    <w:p w:rsidR="00DB63E8" w:rsidRDefault="00DB63E8" w:rsidP="009F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6172" w:rsidRPr="00DB63E8" w:rsidRDefault="009F6172" w:rsidP="009F61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3E8">
        <w:rPr>
          <w:rFonts w:ascii="Times New Roman" w:eastAsia="Times New Roman" w:hAnsi="Times New Roman" w:cs="Times New Roman"/>
          <w:b/>
          <w:sz w:val="28"/>
          <w:szCs w:val="28"/>
        </w:rPr>
        <w:t>ПРИЕМ НА РАБОТУ И ПЕРЕВОД НА БОЛЕЕ ВЫСОКУЮ ДОЛЖНОСТЬ.</w:t>
      </w:r>
    </w:p>
    <w:p w:rsidR="0014732D" w:rsidRPr="004621E1" w:rsidRDefault="009F6172" w:rsidP="009F6172">
      <w:pPr>
        <w:rPr>
          <w:rFonts w:ascii="Times New Roman" w:hAnsi="Times New Roman" w:cs="Times New Roman"/>
          <w:sz w:val="28"/>
          <w:szCs w:val="28"/>
        </w:rPr>
      </w:pPr>
      <w:r w:rsidRPr="004621E1">
        <w:rPr>
          <w:rFonts w:ascii="Times New Roman" w:eastAsia="Times New Roman" w:hAnsi="Times New Roman" w:cs="Times New Roman"/>
          <w:sz w:val="28"/>
          <w:szCs w:val="28"/>
        </w:rPr>
        <w:t>Заведующий ДОУ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  <w:r w:rsidR="00DB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>Педагог не может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</w:t>
      </w:r>
      <w:proofErr w:type="gramEnd"/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Он не должен принимать участия в рассмотрении этого вопроса на педагогическом совете и принятии решения.</w:t>
      </w:r>
      <w:r w:rsidR="00DB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1E1">
        <w:rPr>
          <w:rFonts w:ascii="Times New Roman" w:eastAsia="Times New Roman" w:hAnsi="Times New Roman" w:cs="Times New Roman"/>
          <w:sz w:val="28"/>
          <w:szCs w:val="28"/>
        </w:rPr>
        <w:t xml:space="preserve">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</w:t>
      </w:r>
      <w:proofErr w:type="spellStart"/>
      <w:r w:rsidRPr="004621E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4621E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spellEnd"/>
      <w:proofErr w:type="gramEnd"/>
    </w:p>
    <w:sectPr w:rsidR="0014732D" w:rsidRPr="004621E1" w:rsidSect="00F1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F6172"/>
    <w:rsid w:val="0014732D"/>
    <w:rsid w:val="004621E1"/>
    <w:rsid w:val="009F6172"/>
    <w:rsid w:val="00DB63E8"/>
    <w:rsid w:val="00F1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dcterms:created xsi:type="dcterms:W3CDTF">2019-02-06T01:18:00Z</dcterms:created>
  <dcterms:modified xsi:type="dcterms:W3CDTF">2019-02-19T01:38:00Z</dcterms:modified>
</cp:coreProperties>
</file>